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ACF" w:rsidRDefault="003E4ACF">
      <w:pPr>
        <w:rPr>
          <w:lang w:val="hr-HR"/>
        </w:rPr>
      </w:pPr>
      <w:r>
        <w:rPr>
          <w:lang w:val="hr-HR"/>
        </w:rPr>
        <w:t xml:space="preserve">Rezultati </w:t>
      </w:r>
      <w:proofErr w:type="spellStart"/>
      <w:r>
        <w:rPr>
          <w:lang w:val="hr-HR"/>
        </w:rPr>
        <w:t>polusemestralnog</w:t>
      </w:r>
      <w:proofErr w:type="spellEnd"/>
      <w:r>
        <w:rPr>
          <w:lang w:val="hr-HR"/>
        </w:rPr>
        <w:t xml:space="preserve"> ispita iz predmeta Informacijski sistemi, održanog 23.4.2025. godine</w:t>
      </w:r>
    </w:p>
    <w:p w:rsidR="003E4ACF" w:rsidRDefault="003E4ACF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4ACF" w:rsidTr="003E4ACF">
        <w:tc>
          <w:tcPr>
            <w:tcW w:w="4508" w:type="dxa"/>
          </w:tcPr>
          <w:p w:rsidR="003E4ACF" w:rsidRDefault="003E4ACF">
            <w:pPr>
              <w:rPr>
                <w:lang w:val="hr-HR"/>
              </w:rPr>
            </w:pPr>
            <w:r>
              <w:rPr>
                <w:lang w:val="hr-HR"/>
              </w:rPr>
              <w:t>BROJ INDEKSA</w:t>
            </w:r>
          </w:p>
        </w:tc>
        <w:tc>
          <w:tcPr>
            <w:tcW w:w="4508" w:type="dxa"/>
          </w:tcPr>
          <w:p w:rsidR="003E4ACF" w:rsidRDefault="003E4ACF">
            <w:pPr>
              <w:rPr>
                <w:lang w:val="hr-HR"/>
              </w:rPr>
            </w:pPr>
            <w:r>
              <w:rPr>
                <w:lang w:val="hr-HR"/>
              </w:rPr>
              <w:t>BROJ BODOVA</w:t>
            </w:r>
          </w:p>
        </w:tc>
      </w:tr>
      <w:tr w:rsidR="003E4ACF" w:rsidTr="003E4ACF">
        <w:tc>
          <w:tcPr>
            <w:tcW w:w="4508" w:type="dxa"/>
          </w:tcPr>
          <w:p w:rsidR="003E4ACF" w:rsidRDefault="00207CB6">
            <w:pPr>
              <w:rPr>
                <w:lang w:val="hr-HR"/>
              </w:rPr>
            </w:pPr>
            <w:r>
              <w:rPr>
                <w:lang w:val="hr-HR"/>
              </w:rPr>
              <w:t>4213</w:t>
            </w:r>
          </w:p>
        </w:tc>
        <w:tc>
          <w:tcPr>
            <w:tcW w:w="4508" w:type="dxa"/>
          </w:tcPr>
          <w:p w:rsidR="003E4ACF" w:rsidRDefault="00207CB6">
            <w:pPr>
              <w:rPr>
                <w:lang w:val="hr-HR"/>
              </w:rPr>
            </w:pPr>
            <w:r>
              <w:rPr>
                <w:lang w:val="hr-HR"/>
              </w:rPr>
              <w:t>19,5</w:t>
            </w:r>
          </w:p>
        </w:tc>
      </w:tr>
    </w:tbl>
    <w:p w:rsidR="003E4ACF" w:rsidRDefault="003E4ACF">
      <w:pPr>
        <w:rPr>
          <w:lang w:val="hr-HR"/>
        </w:rPr>
      </w:pPr>
    </w:p>
    <w:p w:rsidR="003E4ACF" w:rsidRPr="003E4ACF" w:rsidRDefault="003E4ACF">
      <w:pPr>
        <w:rPr>
          <w:lang w:val="hr-HR"/>
        </w:rPr>
      </w:pPr>
      <w:r>
        <w:rPr>
          <w:lang w:val="hr-HR"/>
        </w:rPr>
        <w:t>Uvid u rad u terminu konsultacija.</w:t>
      </w:r>
    </w:p>
    <w:sectPr w:rsidR="003E4ACF" w:rsidRPr="003E4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CF"/>
    <w:rsid w:val="00207CB6"/>
    <w:rsid w:val="003E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0E2EC5"/>
  <w15:chartTrackingRefBased/>
  <w15:docId w15:val="{458F38D7-F790-B246-ACD1-BAF36A94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2025-04-28T04:43:00Z</dcterms:created>
  <dcterms:modified xsi:type="dcterms:W3CDTF">2025-04-28T04:52:00Z</dcterms:modified>
</cp:coreProperties>
</file>