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EE5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Prof. dr. Edin Radušić, Odsjek za historiju</w:t>
      </w:r>
    </w:p>
    <w:p w14:paraId="467AB2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Sarajevo, </w:t>
      </w:r>
      <w:r>
        <w:rPr>
          <w:rFonts w:hint="default" w:ascii="Times New Roman" w:hAnsi="Times New Roman" w:cs="Times New Roman"/>
          <w:sz w:val="24"/>
          <w:szCs w:val="24"/>
          <w:lang w:val="bs-Latn-BA"/>
        </w:rPr>
        <w:t>28</w:t>
      </w:r>
      <w:r>
        <w:rPr>
          <w:rFonts w:hint="default" w:ascii="Times New Roman" w:hAnsi="Times New Roman" w:cs="Times New Roman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  <w:lang w:val="bs-Latn-BA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>. 202</w:t>
      </w:r>
      <w:r>
        <w:rPr>
          <w:rFonts w:hint="default" w:ascii="Times New Roman" w:hAnsi="Times New Roman" w:cs="Times New Roman"/>
          <w:sz w:val="24"/>
          <w:szCs w:val="24"/>
          <w:lang w:val="bs-Latn-BA"/>
        </w:rPr>
        <w:t>6</w:t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 w14:paraId="4E5E3A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magenta"/>
          <w:lang w:val="bs-Latn-BA"/>
        </w:rPr>
      </w:pPr>
    </w:p>
    <w:tbl>
      <w:tblPr>
        <w:tblStyle w:val="6"/>
        <w:tblpPr w:leftFromText="180" w:rightFromText="180" w:vertAnchor="page" w:horzAnchor="margin" w:tblpX="-719" w:tblpY="3901"/>
        <w:tblW w:w="103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1670"/>
        <w:gridCol w:w="1238"/>
        <w:gridCol w:w="1428"/>
        <w:gridCol w:w="1140"/>
        <w:gridCol w:w="1266"/>
        <w:gridCol w:w="1274"/>
        <w:gridCol w:w="1016"/>
      </w:tblGrid>
      <w:tr w14:paraId="7B40A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</w:tcPr>
          <w:p w14:paraId="43EE3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Broj indeksa</w:t>
            </w:r>
          </w:p>
        </w:tc>
        <w:tc>
          <w:tcPr>
            <w:tcW w:w="1670" w:type="dxa"/>
          </w:tcPr>
          <w:p w14:paraId="36306F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Student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bs-Latn-BA"/>
              </w:rPr>
              <w:t>/ica</w:t>
            </w:r>
          </w:p>
        </w:tc>
        <w:tc>
          <w:tcPr>
            <w:tcW w:w="1238" w:type="dxa"/>
          </w:tcPr>
          <w:p w14:paraId="11B64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Polusemestralni ispit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bs-Latn-BA"/>
              </w:rPr>
              <w:t xml:space="preserve"> (max. 30 b)</w:t>
            </w:r>
          </w:p>
        </w:tc>
        <w:tc>
          <w:tcPr>
            <w:tcW w:w="1428" w:type="dxa"/>
          </w:tcPr>
          <w:p w14:paraId="302D85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bs-Latn-BA"/>
              </w:rPr>
              <w:t>Seminarski rad ili esej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6B74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bs-Latn-BA"/>
              </w:rPr>
              <w:t>(max. 10 b)</w:t>
            </w:r>
          </w:p>
        </w:tc>
        <w:tc>
          <w:tcPr>
            <w:tcW w:w="1140" w:type="dxa"/>
          </w:tcPr>
          <w:p w14:paraId="32237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Aktivnost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bs-Latn-BA"/>
              </w:rPr>
              <w:t xml:space="preserve"> u nastavi</w:t>
            </w:r>
          </w:p>
          <w:p w14:paraId="4A94C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bs-Latn-BA"/>
              </w:rPr>
              <w:t>(max. 10 b)</w:t>
            </w:r>
          </w:p>
          <w:p w14:paraId="3A302D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lang w:val="bs-Latn-BA"/>
              </w:rPr>
            </w:pPr>
          </w:p>
        </w:tc>
        <w:tc>
          <w:tcPr>
            <w:tcW w:w="1266" w:type="dxa"/>
          </w:tcPr>
          <w:p w14:paraId="5EC4E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Završni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bs-Latn-BA"/>
              </w:rPr>
              <w:t xml:space="preserve">pism.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Ispit</w:t>
            </w:r>
          </w:p>
          <w:p w14:paraId="539345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bs-Latn-BA"/>
              </w:rPr>
              <w:t>(max. 10 b)</w:t>
            </w:r>
          </w:p>
        </w:tc>
        <w:tc>
          <w:tcPr>
            <w:tcW w:w="1274" w:type="dxa"/>
          </w:tcPr>
          <w:p w14:paraId="354F9B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Završni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bs-Latn-BA"/>
              </w:rPr>
              <w:t xml:space="preserve">usm.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Ispit</w:t>
            </w:r>
          </w:p>
          <w:p w14:paraId="5DFEBB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bs-Latn-BA"/>
              </w:rPr>
              <w:t>(max. 20 b)</w:t>
            </w:r>
          </w:p>
        </w:tc>
        <w:tc>
          <w:tcPr>
            <w:tcW w:w="1016" w:type="dxa"/>
          </w:tcPr>
          <w:p w14:paraId="2B534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bs-Latn-BA"/>
              </w:rPr>
              <w:t>Ukupno bodova/</w:t>
            </w:r>
          </w:p>
          <w:p w14:paraId="49B78A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Ocjena </w:t>
            </w:r>
          </w:p>
        </w:tc>
      </w:tr>
      <w:tr w14:paraId="5D56D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</w:tcPr>
          <w:p w14:paraId="46D31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50730/2023</w:t>
            </w:r>
          </w:p>
        </w:tc>
        <w:tc>
          <w:tcPr>
            <w:tcW w:w="1670" w:type="dxa"/>
          </w:tcPr>
          <w:p w14:paraId="72979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bookmarkStart w:id="0" w:name="_GoBack"/>
            <w:bookmarkEnd w:id="0"/>
          </w:p>
        </w:tc>
        <w:tc>
          <w:tcPr>
            <w:tcW w:w="1238" w:type="dxa"/>
          </w:tcPr>
          <w:p w14:paraId="2970E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30</w:t>
            </w:r>
          </w:p>
        </w:tc>
        <w:tc>
          <w:tcPr>
            <w:tcW w:w="1428" w:type="dxa"/>
          </w:tcPr>
          <w:p w14:paraId="0BABE6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140" w:type="dxa"/>
          </w:tcPr>
          <w:p w14:paraId="72AC5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66" w:type="dxa"/>
          </w:tcPr>
          <w:p w14:paraId="47296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74" w:type="dxa"/>
          </w:tcPr>
          <w:p w14:paraId="406FB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016" w:type="dxa"/>
          </w:tcPr>
          <w:p w14:paraId="0C204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</w:tr>
      <w:tr w14:paraId="79532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</w:tcPr>
          <w:p w14:paraId="4F9518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50741/2023</w:t>
            </w:r>
          </w:p>
        </w:tc>
        <w:tc>
          <w:tcPr>
            <w:tcW w:w="1670" w:type="dxa"/>
          </w:tcPr>
          <w:p w14:paraId="692F7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38" w:type="dxa"/>
          </w:tcPr>
          <w:p w14:paraId="398C9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30</w:t>
            </w:r>
          </w:p>
        </w:tc>
        <w:tc>
          <w:tcPr>
            <w:tcW w:w="1428" w:type="dxa"/>
          </w:tcPr>
          <w:p w14:paraId="32E42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140" w:type="dxa"/>
          </w:tcPr>
          <w:p w14:paraId="1C043C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66" w:type="dxa"/>
          </w:tcPr>
          <w:p w14:paraId="74A3C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74" w:type="dxa"/>
          </w:tcPr>
          <w:p w14:paraId="01D595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016" w:type="dxa"/>
          </w:tcPr>
          <w:p w14:paraId="48F8AC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</w:tr>
      <w:tr w14:paraId="092C4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</w:tcPr>
          <w:p w14:paraId="0D335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50445/2022</w:t>
            </w:r>
          </w:p>
        </w:tc>
        <w:tc>
          <w:tcPr>
            <w:tcW w:w="1670" w:type="dxa"/>
          </w:tcPr>
          <w:p w14:paraId="0634E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38" w:type="dxa"/>
          </w:tcPr>
          <w:p w14:paraId="795784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30</w:t>
            </w:r>
          </w:p>
        </w:tc>
        <w:tc>
          <w:tcPr>
            <w:tcW w:w="1428" w:type="dxa"/>
          </w:tcPr>
          <w:p w14:paraId="4D625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140" w:type="dxa"/>
          </w:tcPr>
          <w:p w14:paraId="39FEC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66" w:type="dxa"/>
          </w:tcPr>
          <w:p w14:paraId="5B45A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74" w:type="dxa"/>
          </w:tcPr>
          <w:p w14:paraId="3A126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016" w:type="dxa"/>
          </w:tcPr>
          <w:p w14:paraId="7E0D96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</w:tr>
      <w:tr w14:paraId="37BAA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</w:tcPr>
          <w:p w14:paraId="1A44BC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50737/2023</w:t>
            </w:r>
          </w:p>
        </w:tc>
        <w:tc>
          <w:tcPr>
            <w:tcW w:w="1670" w:type="dxa"/>
          </w:tcPr>
          <w:p w14:paraId="68F60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38" w:type="dxa"/>
          </w:tcPr>
          <w:p w14:paraId="519882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28</w:t>
            </w:r>
          </w:p>
        </w:tc>
        <w:tc>
          <w:tcPr>
            <w:tcW w:w="1428" w:type="dxa"/>
          </w:tcPr>
          <w:p w14:paraId="35F775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140" w:type="dxa"/>
          </w:tcPr>
          <w:p w14:paraId="431614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66" w:type="dxa"/>
          </w:tcPr>
          <w:p w14:paraId="5FE71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74" w:type="dxa"/>
          </w:tcPr>
          <w:p w14:paraId="4774C7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016" w:type="dxa"/>
          </w:tcPr>
          <w:p w14:paraId="3D0B9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</w:tr>
      <w:tr w14:paraId="0124F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</w:tcPr>
          <w:p w14:paraId="43346F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50943/2023</w:t>
            </w:r>
          </w:p>
        </w:tc>
        <w:tc>
          <w:tcPr>
            <w:tcW w:w="1670" w:type="dxa"/>
          </w:tcPr>
          <w:p w14:paraId="576958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38" w:type="dxa"/>
          </w:tcPr>
          <w:p w14:paraId="7B9E67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30</w:t>
            </w:r>
          </w:p>
        </w:tc>
        <w:tc>
          <w:tcPr>
            <w:tcW w:w="1428" w:type="dxa"/>
          </w:tcPr>
          <w:p w14:paraId="043F7D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140" w:type="dxa"/>
          </w:tcPr>
          <w:p w14:paraId="5B72B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66" w:type="dxa"/>
          </w:tcPr>
          <w:p w14:paraId="38E65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74" w:type="dxa"/>
          </w:tcPr>
          <w:p w14:paraId="7356E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016" w:type="dxa"/>
          </w:tcPr>
          <w:p w14:paraId="67EA2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</w:tr>
      <w:tr w14:paraId="2C773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</w:tcPr>
          <w:p w14:paraId="07771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50073/2021</w:t>
            </w:r>
          </w:p>
        </w:tc>
        <w:tc>
          <w:tcPr>
            <w:tcW w:w="1670" w:type="dxa"/>
          </w:tcPr>
          <w:p w14:paraId="2DB01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38" w:type="dxa"/>
          </w:tcPr>
          <w:p w14:paraId="00352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27</w:t>
            </w:r>
          </w:p>
        </w:tc>
        <w:tc>
          <w:tcPr>
            <w:tcW w:w="1428" w:type="dxa"/>
          </w:tcPr>
          <w:p w14:paraId="20955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140" w:type="dxa"/>
          </w:tcPr>
          <w:p w14:paraId="6EA61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66" w:type="dxa"/>
          </w:tcPr>
          <w:p w14:paraId="55E3C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74" w:type="dxa"/>
          </w:tcPr>
          <w:p w14:paraId="57CCA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016" w:type="dxa"/>
          </w:tcPr>
          <w:p w14:paraId="46898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</w:tr>
      <w:tr w14:paraId="0F1B6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</w:tcPr>
          <w:p w14:paraId="5584DA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50733/2023</w:t>
            </w:r>
          </w:p>
        </w:tc>
        <w:tc>
          <w:tcPr>
            <w:tcW w:w="1670" w:type="dxa"/>
          </w:tcPr>
          <w:p w14:paraId="27996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38" w:type="dxa"/>
          </w:tcPr>
          <w:p w14:paraId="441E14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30</w:t>
            </w:r>
          </w:p>
        </w:tc>
        <w:tc>
          <w:tcPr>
            <w:tcW w:w="1428" w:type="dxa"/>
          </w:tcPr>
          <w:p w14:paraId="2BAEBD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140" w:type="dxa"/>
          </w:tcPr>
          <w:p w14:paraId="28AA1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66" w:type="dxa"/>
          </w:tcPr>
          <w:p w14:paraId="13A72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74" w:type="dxa"/>
          </w:tcPr>
          <w:p w14:paraId="37919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016" w:type="dxa"/>
          </w:tcPr>
          <w:p w14:paraId="60534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</w:tr>
      <w:tr w14:paraId="4865A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</w:tcPr>
          <w:p w14:paraId="203A7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50732/2023</w:t>
            </w:r>
          </w:p>
        </w:tc>
        <w:tc>
          <w:tcPr>
            <w:tcW w:w="1670" w:type="dxa"/>
          </w:tcPr>
          <w:p w14:paraId="427FA0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38" w:type="dxa"/>
          </w:tcPr>
          <w:p w14:paraId="19A4F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28</w:t>
            </w:r>
          </w:p>
        </w:tc>
        <w:tc>
          <w:tcPr>
            <w:tcW w:w="1428" w:type="dxa"/>
          </w:tcPr>
          <w:p w14:paraId="1C9DE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140" w:type="dxa"/>
          </w:tcPr>
          <w:p w14:paraId="1D1A8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66" w:type="dxa"/>
          </w:tcPr>
          <w:p w14:paraId="74A939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74" w:type="dxa"/>
          </w:tcPr>
          <w:p w14:paraId="20622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016" w:type="dxa"/>
          </w:tcPr>
          <w:p w14:paraId="1EF96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</w:tr>
      <w:tr w14:paraId="59E5D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</w:tcPr>
          <w:p w14:paraId="73A3E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50734/2023</w:t>
            </w:r>
          </w:p>
        </w:tc>
        <w:tc>
          <w:tcPr>
            <w:tcW w:w="1670" w:type="dxa"/>
          </w:tcPr>
          <w:p w14:paraId="70987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38" w:type="dxa"/>
          </w:tcPr>
          <w:p w14:paraId="59D7A3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30</w:t>
            </w:r>
          </w:p>
        </w:tc>
        <w:tc>
          <w:tcPr>
            <w:tcW w:w="1428" w:type="dxa"/>
          </w:tcPr>
          <w:p w14:paraId="638C7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140" w:type="dxa"/>
          </w:tcPr>
          <w:p w14:paraId="1A9CF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66" w:type="dxa"/>
          </w:tcPr>
          <w:p w14:paraId="4F327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74" w:type="dxa"/>
          </w:tcPr>
          <w:p w14:paraId="00D86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016" w:type="dxa"/>
          </w:tcPr>
          <w:p w14:paraId="425A5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</w:tr>
      <w:tr w14:paraId="18B21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</w:tcPr>
          <w:p w14:paraId="27E70D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49732/2020</w:t>
            </w:r>
          </w:p>
        </w:tc>
        <w:tc>
          <w:tcPr>
            <w:tcW w:w="1670" w:type="dxa"/>
          </w:tcPr>
          <w:p w14:paraId="67328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38" w:type="dxa"/>
          </w:tcPr>
          <w:p w14:paraId="59564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24</w:t>
            </w:r>
          </w:p>
        </w:tc>
        <w:tc>
          <w:tcPr>
            <w:tcW w:w="1428" w:type="dxa"/>
          </w:tcPr>
          <w:p w14:paraId="35F057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140" w:type="dxa"/>
          </w:tcPr>
          <w:p w14:paraId="0EA1C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66" w:type="dxa"/>
          </w:tcPr>
          <w:p w14:paraId="73AC8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74" w:type="dxa"/>
          </w:tcPr>
          <w:p w14:paraId="502D3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016" w:type="dxa"/>
          </w:tcPr>
          <w:p w14:paraId="1D8432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</w:tr>
      <w:tr w14:paraId="43D8D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</w:tcPr>
          <w:p w14:paraId="59E44C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50441/2022</w:t>
            </w:r>
          </w:p>
        </w:tc>
        <w:tc>
          <w:tcPr>
            <w:tcW w:w="1670" w:type="dxa"/>
          </w:tcPr>
          <w:p w14:paraId="70B5D8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38" w:type="dxa"/>
          </w:tcPr>
          <w:p w14:paraId="0DD919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27</w:t>
            </w:r>
          </w:p>
        </w:tc>
        <w:tc>
          <w:tcPr>
            <w:tcW w:w="1428" w:type="dxa"/>
          </w:tcPr>
          <w:p w14:paraId="2A848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140" w:type="dxa"/>
          </w:tcPr>
          <w:p w14:paraId="2AFC4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66" w:type="dxa"/>
          </w:tcPr>
          <w:p w14:paraId="59CA2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74" w:type="dxa"/>
          </w:tcPr>
          <w:p w14:paraId="7DAB6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016" w:type="dxa"/>
          </w:tcPr>
          <w:p w14:paraId="222E0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</w:tr>
      <w:tr w14:paraId="5BA4D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</w:tcPr>
          <w:p w14:paraId="3453D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50727/2023</w:t>
            </w:r>
          </w:p>
        </w:tc>
        <w:tc>
          <w:tcPr>
            <w:tcW w:w="1670" w:type="dxa"/>
          </w:tcPr>
          <w:p w14:paraId="09DAD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38" w:type="dxa"/>
          </w:tcPr>
          <w:p w14:paraId="0A4D6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30</w:t>
            </w:r>
          </w:p>
        </w:tc>
        <w:tc>
          <w:tcPr>
            <w:tcW w:w="1428" w:type="dxa"/>
          </w:tcPr>
          <w:p w14:paraId="660DAA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140" w:type="dxa"/>
          </w:tcPr>
          <w:p w14:paraId="05B14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66" w:type="dxa"/>
          </w:tcPr>
          <w:p w14:paraId="38AA0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74" w:type="dxa"/>
          </w:tcPr>
          <w:p w14:paraId="6954E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016" w:type="dxa"/>
          </w:tcPr>
          <w:p w14:paraId="1E0A9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</w:tr>
      <w:tr w14:paraId="08D05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40" w:type="dxa"/>
          </w:tcPr>
          <w:p w14:paraId="4BBB6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50610/2022</w:t>
            </w:r>
          </w:p>
        </w:tc>
        <w:tc>
          <w:tcPr>
            <w:tcW w:w="1670" w:type="dxa"/>
          </w:tcPr>
          <w:p w14:paraId="76D36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38" w:type="dxa"/>
          </w:tcPr>
          <w:p w14:paraId="6A7F9A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28</w:t>
            </w:r>
          </w:p>
        </w:tc>
        <w:tc>
          <w:tcPr>
            <w:tcW w:w="1428" w:type="dxa"/>
          </w:tcPr>
          <w:p w14:paraId="0C2AD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140" w:type="dxa"/>
          </w:tcPr>
          <w:p w14:paraId="6DC3F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66" w:type="dxa"/>
          </w:tcPr>
          <w:p w14:paraId="1A7CE2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74" w:type="dxa"/>
          </w:tcPr>
          <w:p w14:paraId="2D4EDC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016" w:type="dxa"/>
          </w:tcPr>
          <w:p w14:paraId="2EBF2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</w:tr>
      <w:tr w14:paraId="24AA9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</w:tcPr>
          <w:p w14:paraId="0EC8A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50439/2022</w:t>
            </w:r>
          </w:p>
        </w:tc>
        <w:tc>
          <w:tcPr>
            <w:tcW w:w="1670" w:type="dxa"/>
          </w:tcPr>
          <w:p w14:paraId="16F640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38" w:type="dxa"/>
          </w:tcPr>
          <w:p w14:paraId="6BE98E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-</w:t>
            </w:r>
          </w:p>
        </w:tc>
        <w:tc>
          <w:tcPr>
            <w:tcW w:w="1428" w:type="dxa"/>
          </w:tcPr>
          <w:p w14:paraId="4CB7D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140" w:type="dxa"/>
          </w:tcPr>
          <w:p w14:paraId="6B1E7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66" w:type="dxa"/>
          </w:tcPr>
          <w:p w14:paraId="59902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74" w:type="dxa"/>
          </w:tcPr>
          <w:p w14:paraId="681CB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016" w:type="dxa"/>
          </w:tcPr>
          <w:p w14:paraId="76AA68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</w:tr>
      <w:tr w14:paraId="229C4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</w:tcPr>
          <w:p w14:paraId="70B98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50554/2022</w:t>
            </w:r>
          </w:p>
        </w:tc>
        <w:tc>
          <w:tcPr>
            <w:tcW w:w="1670" w:type="dxa"/>
          </w:tcPr>
          <w:p w14:paraId="2FFA8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38" w:type="dxa"/>
          </w:tcPr>
          <w:p w14:paraId="6F973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27</w:t>
            </w:r>
          </w:p>
        </w:tc>
        <w:tc>
          <w:tcPr>
            <w:tcW w:w="1428" w:type="dxa"/>
          </w:tcPr>
          <w:p w14:paraId="68EFA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140" w:type="dxa"/>
          </w:tcPr>
          <w:p w14:paraId="3C3D6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66" w:type="dxa"/>
          </w:tcPr>
          <w:p w14:paraId="6A8703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74" w:type="dxa"/>
          </w:tcPr>
          <w:p w14:paraId="2DB01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016" w:type="dxa"/>
          </w:tcPr>
          <w:p w14:paraId="4CF66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</w:tr>
      <w:tr w14:paraId="7F4CB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</w:tcPr>
          <w:p w14:paraId="694D5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50000/2021</w:t>
            </w:r>
          </w:p>
        </w:tc>
        <w:tc>
          <w:tcPr>
            <w:tcW w:w="1670" w:type="dxa"/>
          </w:tcPr>
          <w:p w14:paraId="5F7C3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38" w:type="dxa"/>
          </w:tcPr>
          <w:p w14:paraId="2CD30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26</w:t>
            </w:r>
          </w:p>
        </w:tc>
        <w:tc>
          <w:tcPr>
            <w:tcW w:w="1428" w:type="dxa"/>
          </w:tcPr>
          <w:p w14:paraId="0D8923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140" w:type="dxa"/>
          </w:tcPr>
          <w:p w14:paraId="61BB1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66" w:type="dxa"/>
          </w:tcPr>
          <w:p w14:paraId="5153A5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74" w:type="dxa"/>
          </w:tcPr>
          <w:p w14:paraId="03265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016" w:type="dxa"/>
          </w:tcPr>
          <w:p w14:paraId="2FD8A2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</w:tr>
      <w:tr w14:paraId="441BB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</w:tcPr>
          <w:p w14:paraId="4A18A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50440/2022</w:t>
            </w:r>
          </w:p>
        </w:tc>
        <w:tc>
          <w:tcPr>
            <w:tcW w:w="1670" w:type="dxa"/>
          </w:tcPr>
          <w:p w14:paraId="43FD3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38" w:type="dxa"/>
          </w:tcPr>
          <w:p w14:paraId="3A1A3B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26</w:t>
            </w:r>
          </w:p>
        </w:tc>
        <w:tc>
          <w:tcPr>
            <w:tcW w:w="1428" w:type="dxa"/>
          </w:tcPr>
          <w:p w14:paraId="7ABD3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140" w:type="dxa"/>
          </w:tcPr>
          <w:p w14:paraId="31064E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66" w:type="dxa"/>
          </w:tcPr>
          <w:p w14:paraId="0E19BE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74" w:type="dxa"/>
          </w:tcPr>
          <w:p w14:paraId="13206C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016" w:type="dxa"/>
          </w:tcPr>
          <w:p w14:paraId="60E6B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</w:tr>
      <w:tr w14:paraId="257BC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</w:tcPr>
          <w:p w14:paraId="3BEDC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50174/2021</w:t>
            </w:r>
          </w:p>
        </w:tc>
        <w:tc>
          <w:tcPr>
            <w:tcW w:w="1670" w:type="dxa"/>
          </w:tcPr>
          <w:p w14:paraId="7D23F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38" w:type="dxa"/>
          </w:tcPr>
          <w:p w14:paraId="2C0EBE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-</w:t>
            </w:r>
          </w:p>
        </w:tc>
        <w:tc>
          <w:tcPr>
            <w:tcW w:w="1428" w:type="dxa"/>
          </w:tcPr>
          <w:p w14:paraId="49F2A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140" w:type="dxa"/>
          </w:tcPr>
          <w:p w14:paraId="699DD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66" w:type="dxa"/>
          </w:tcPr>
          <w:p w14:paraId="7BFF2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74" w:type="dxa"/>
          </w:tcPr>
          <w:p w14:paraId="2F2CE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016" w:type="dxa"/>
          </w:tcPr>
          <w:p w14:paraId="63464B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</w:tr>
      <w:tr w14:paraId="0E468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</w:tcPr>
          <w:p w14:paraId="75E02B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50648/2022</w:t>
            </w:r>
          </w:p>
        </w:tc>
        <w:tc>
          <w:tcPr>
            <w:tcW w:w="1670" w:type="dxa"/>
          </w:tcPr>
          <w:p w14:paraId="5DA3B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38" w:type="dxa"/>
          </w:tcPr>
          <w:p w14:paraId="5B8A71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  <w:t>26</w:t>
            </w:r>
          </w:p>
        </w:tc>
        <w:tc>
          <w:tcPr>
            <w:tcW w:w="1428" w:type="dxa"/>
          </w:tcPr>
          <w:p w14:paraId="1F3FDB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140" w:type="dxa"/>
          </w:tcPr>
          <w:p w14:paraId="33CD0D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66" w:type="dxa"/>
          </w:tcPr>
          <w:p w14:paraId="600C0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274" w:type="dxa"/>
          </w:tcPr>
          <w:p w14:paraId="468E2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  <w:tc>
          <w:tcPr>
            <w:tcW w:w="1016" w:type="dxa"/>
          </w:tcPr>
          <w:p w14:paraId="7BD4DE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bs-Latn-BA"/>
              </w:rPr>
            </w:pPr>
          </w:p>
        </w:tc>
      </w:tr>
    </w:tbl>
    <w:p w14:paraId="44292F6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bs-Latn-B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bs-Latn-BA"/>
        </w:rPr>
        <w:t xml:space="preserve">Predmet: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bs-Latn-BA"/>
        </w:rPr>
        <w:t>Bosna i Hercegovina od kraja 18. stoljeća do 1918. godine rezultati polusemestralnog ispita</w:t>
      </w:r>
    </w:p>
    <w:p w14:paraId="1CFD27C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bs-Latn-BA"/>
        </w:rPr>
      </w:pPr>
    </w:p>
    <w:p w14:paraId="4DA218F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bs-Latn-BA"/>
        </w:rPr>
      </w:pPr>
    </w:p>
    <w:p w14:paraId="2050C21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bs-Latn-BA"/>
        </w:rPr>
      </w:pPr>
    </w:p>
    <w:p w14:paraId="73AD746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bs-Latn-BA"/>
        </w:rPr>
      </w:pPr>
    </w:p>
    <w:p w14:paraId="11AB9FB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bs-Latn-BA"/>
        </w:rPr>
      </w:pPr>
    </w:p>
    <w:p w14:paraId="7F55894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bs-Latn-BA"/>
        </w:rPr>
      </w:pPr>
    </w:p>
    <w:p w14:paraId="0D8E369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bs-Latn-BA"/>
        </w:rPr>
      </w:pPr>
    </w:p>
    <w:p w14:paraId="25F4A4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  <w:lang w:val="bs-Latn-BA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1D5"/>
    <w:rsid w:val="0001184D"/>
    <w:rsid w:val="00081E23"/>
    <w:rsid w:val="000A3423"/>
    <w:rsid w:val="000C3FC7"/>
    <w:rsid w:val="000D7843"/>
    <w:rsid w:val="00114F0D"/>
    <w:rsid w:val="001731BF"/>
    <w:rsid w:val="00181C15"/>
    <w:rsid w:val="001C2159"/>
    <w:rsid w:val="001D1586"/>
    <w:rsid w:val="001E5A0E"/>
    <w:rsid w:val="001F2700"/>
    <w:rsid w:val="00210FEB"/>
    <w:rsid w:val="002153F8"/>
    <w:rsid w:val="00230EAF"/>
    <w:rsid w:val="002501CB"/>
    <w:rsid w:val="002526F8"/>
    <w:rsid w:val="00255B02"/>
    <w:rsid w:val="00263A5F"/>
    <w:rsid w:val="002647E0"/>
    <w:rsid w:val="002841EA"/>
    <w:rsid w:val="002C3EC6"/>
    <w:rsid w:val="002C4AA0"/>
    <w:rsid w:val="002D736C"/>
    <w:rsid w:val="002E51C2"/>
    <w:rsid w:val="002F71F2"/>
    <w:rsid w:val="003101D5"/>
    <w:rsid w:val="003140A4"/>
    <w:rsid w:val="00342720"/>
    <w:rsid w:val="00343125"/>
    <w:rsid w:val="00376C48"/>
    <w:rsid w:val="00386CFD"/>
    <w:rsid w:val="004543A2"/>
    <w:rsid w:val="00477D71"/>
    <w:rsid w:val="00480C3F"/>
    <w:rsid w:val="00481D27"/>
    <w:rsid w:val="004D4C51"/>
    <w:rsid w:val="004E0D9F"/>
    <w:rsid w:val="004E2638"/>
    <w:rsid w:val="00523E70"/>
    <w:rsid w:val="005375D6"/>
    <w:rsid w:val="00572AB8"/>
    <w:rsid w:val="00603BE9"/>
    <w:rsid w:val="00620193"/>
    <w:rsid w:val="006624A9"/>
    <w:rsid w:val="006817C9"/>
    <w:rsid w:val="00681EC5"/>
    <w:rsid w:val="006843BB"/>
    <w:rsid w:val="006A24C8"/>
    <w:rsid w:val="006B0BDD"/>
    <w:rsid w:val="006D1230"/>
    <w:rsid w:val="0073731A"/>
    <w:rsid w:val="007506A8"/>
    <w:rsid w:val="00777323"/>
    <w:rsid w:val="00785B85"/>
    <w:rsid w:val="007A5BBA"/>
    <w:rsid w:val="0085553C"/>
    <w:rsid w:val="00866CF6"/>
    <w:rsid w:val="008872E9"/>
    <w:rsid w:val="008A5702"/>
    <w:rsid w:val="008B1498"/>
    <w:rsid w:val="008D2F08"/>
    <w:rsid w:val="008E5A90"/>
    <w:rsid w:val="009012B6"/>
    <w:rsid w:val="009222F7"/>
    <w:rsid w:val="00932517"/>
    <w:rsid w:val="009342AE"/>
    <w:rsid w:val="0096303A"/>
    <w:rsid w:val="009674B0"/>
    <w:rsid w:val="00990F15"/>
    <w:rsid w:val="009B392E"/>
    <w:rsid w:val="009C2D52"/>
    <w:rsid w:val="009D2566"/>
    <w:rsid w:val="009F47B5"/>
    <w:rsid w:val="00A1177B"/>
    <w:rsid w:val="00A228A3"/>
    <w:rsid w:val="00A30C52"/>
    <w:rsid w:val="00A554B8"/>
    <w:rsid w:val="00A86715"/>
    <w:rsid w:val="00AA50A2"/>
    <w:rsid w:val="00AE2637"/>
    <w:rsid w:val="00B2571E"/>
    <w:rsid w:val="00B35C1A"/>
    <w:rsid w:val="00B70D79"/>
    <w:rsid w:val="00B747AD"/>
    <w:rsid w:val="00B93875"/>
    <w:rsid w:val="00B97356"/>
    <w:rsid w:val="00BA149E"/>
    <w:rsid w:val="00C5352B"/>
    <w:rsid w:val="00C54AB9"/>
    <w:rsid w:val="00C67F94"/>
    <w:rsid w:val="00C72DC0"/>
    <w:rsid w:val="00C81A34"/>
    <w:rsid w:val="00CB2189"/>
    <w:rsid w:val="00CE069B"/>
    <w:rsid w:val="00CE2BE8"/>
    <w:rsid w:val="00CE6584"/>
    <w:rsid w:val="00D04E1D"/>
    <w:rsid w:val="00D5452D"/>
    <w:rsid w:val="00D95F38"/>
    <w:rsid w:val="00DB27E9"/>
    <w:rsid w:val="00DD202E"/>
    <w:rsid w:val="00DE4090"/>
    <w:rsid w:val="00E24151"/>
    <w:rsid w:val="00E37C03"/>
    <w:rsid w:val="00EA27BD"/>
    <w:rsid w:val="00EA5303"/>
    <w:rsid w:val="00ED32B0"/>
    <w:rsid w:val="00ED58EF"/>
    <w:rsid w:val="00F04CFA"/>
    <w:rsid w:val="00F07E8E"/>
    <w:rsid w:val="00F442C0"/>
    <w:rsid w:val="00F92940"/>
    <w:rsid w:val="00F96039"/>
    <w:rsid w:val="00F97FF5"/>
    <w:rsid w:val="00FC41B7"/>
    <w:rsid w:val="00FF3383"/>
    <w:rsid w:val="09760CBE"/>
    <w:rsid w:val="0CA73CCE"/>
    <w:rsid w:val="0CFC2B18"/>
    <w:rsid w:val="109E7EF4"/>
    <w:rsid w:val="1271773D"/>
    <w:rsid w:val="1AF4397C"/>
    <w:rsid w:val="2016555C"/>
    <w:rsid w:val="20BD42AD"/>
    <w:rsid w:val="218350CD"/>
    <w:rsid w:val="229E0E98"/>
    <w:rsid w:val="282A7AF4"/>
    <w:rsid w:val="29541757"/>
    <w:rsid w:val="30961E02"/>
    <w:rsid w:val="3190666D"/>
    <w:rsid w:val="32417B40"/>
    <w:rsid w:val="350F1BA4"/>
    <w:rsid w:val="363B1277"/>
    <w:rsid w:val="3C2146EB"/>
    <w:rsid w:val="3D352DD6"/>
    <w:rsid w:val="3DB944DE"/>
    <w:rsid w:val="3E63399A"/>
    <w:rsid w:val="41563729"/>
    <w:rsid w:val="42343EF1"/>
    <w:rsid w:val="42857762"/>
    <w:rsid w:val="461813D7"/>
    <w:rsid w:val="4AA001F3"/>
    <w:rsid w:val="526765D7"/>
    <w:rsid w:val="56170FE4"/>
    <w:rsid w:val="57E6002E"/>
    <w:rsid w:val="5F3025D0"/>
    <w:rsid w:val="69B631A7"/>
    <w:rsid w:val="6BF6728C"/>
    <w:rsid w:val="6DB81E4F"/>
    <w:rsid w:val="6DCA4295"/>
    <w:rsid w:val="70EE01A2"/>
    <w:rsid w:val="733D5A8D"/>
    <w:rsid w:val="78C955BF"/>
    <w:rsid w:val="7B8070F6"/>
    <w:rsid w:val="7F723A91"/>
    <w:rsid w:val="7FD9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bs-Latn-BA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6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Balloon Text Char"/>
    <w:basedOn w:val="3"/>
    <w:link w:val="5"/>
    <w:semiHidden/>
    <w:qFormat/>
    <w:uiPriority w:val="99"/>
    <w:rPr>
      <w:rFonts w:ascii="Segoe UI" w:hAnsi="Segoe UI" w:cs="Segoe UI"/>
      <w:sz w:val="18"/>
      <w:szCs w:val="18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789</Characters>
  <Lines>8</Lines>
  <Paragraphs>2</Paragraphs>
  <TotalTime>110</TotalTime>
  <ScaleCrop>false</ScaleCrop>
  <LinksUpToDate>false</LinksUpToDate>
  <CharactersWithSpaces>857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2020-12-15T10:08:00Z</dcterms:created>
  <dc:creator>Edin Radusic</dc:creator>
  <cp:lastModifiedBy>Edin Radušić</cp:lastModifiedBy>
  <dcterms:modified xsi:type="dcterms:W3CDTF">2026-04-28T16:38:14Z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FCD1AF6762FB465082A48FB9B1559D0D</vt:lpwstr>
  </property>
  <property fmtid="{D5CDD505-2E9C-101B-9397-08002B2CF9AE}" pid="4" name="KSOTemplateDocerSaveRecord">
    <vt:lpwstr>eyJoZGlkIjoiOWVkMmUwNmYzNDYzZDYwY2Q2MjdlOGUxMjg2NmQ2MDgiLCJ1c2VySWQiOiIzNzI4NDc3NzY0MDYxIn0=</vt:lpwstr>
  </property>
</Properties>
</file>